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6EE08846" w:rsidR="00625A6C" w:rsidRDefault="00BE6511" w:rsidP="00625A6C">
      <w:pPr>
        <w:rPr>
          <w:rFonts w:ascii="Arial" w:hAnsi="Arial" w:cs="Arial"/>
          <w:b/>
          <w:sz w:val="24"/>
          <w:szCs w:val="24"/>
        </w:rPr>
      </w:pPr>
      <w:r w:rsidRPr="00152558">
        <w:rPr>
          <w:rFonts w:ascii="Arial" w:hAnsi="Arial" w:cs="Arial"/>
          <w:b/>
          <w:sz w:val="24"/>
          <w:szCs w:val="24"/>
          <w:u w:val="single"/>
        </w:rPr>
        <w:t>Date</w:t>
      </w:r>
      <w:r>
        <w:rPr>
          <w:rFonts w:ascii="Arial" w:hAnsi="Arial" w:cs="Arial"/>
          <w:sz w:val="24"/>
          <w:szCs w:val="24"/>
        </w:rPr>
        <w:t xml:space="preserve">: </w:t>
      </w:r>
      <w:r w:rsidR="007D0B31">
        <w:rPr>
          <w:rFonts w:ascii="Arial" w:hAnsi="Arial" w:cs="Arial"/>
          <w:b/>
          <w:sz w:val="24"/>
          <w:szCs w:val="24"/>
        </w:rPr>
        <w:t>February 11</w:t>
      </w:r>
      <w:r w:rsidR="00746C4B" w:rsidRPr="00746C4B">
        <w:rPr>
          <w:rFonts w:ascii="Arial" w:hAnsi="Arial" w:cs="Arial"/>
          <w:b/>
          <w:sz w:val="24"/>
          <w:szCs w:val="24"/>
          <w:vertAlign w:val="superscript"/>
        </w:rPr>
        <w:t>th</w:t>
      </w:r>
      <w:r w:rsidR="00625A6C">
        <w:rPr>
          <w:rFonts w:ascii="Arial" w:hAnsi="Arial" w:cs="Arial"/>
          <w:b/>
          <w:sz w:val="24"/>
          <w:szCs w:val="24"/>
        </w:rPr>
        <w:t>, 201</w:t>
      </w:r>
      <w:r w:rsidR="00746C4B">
        <w:rPr>
          <w:rFonts w:ascii="Arial" w:hAnsi="Arial" w:cs="Arial"/>
          <w:b/>
          <w:sz w:val="24"/>
          <w:szCs w:val="24"/>
        </w:rPr>
        <w:t>9</w:t>
      </w:r>
    </w:p>
    <w:p w14:paraId="45F07B48" w14:textId="5947FFE2"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w:t>
      </w:r>
      <w:r w:rsidR="007D0B31">
        <w:rPr>
          <w:rFonts w:ascii="Arial" w:hAnsi="Arial" w:cs="Arial"/>
          <w:sz w:val="24"/>
          <w:szCs w:val="24"/>
        </w:rPr>
        <w:t>called</w:t>
      </w:r>
      <w:r>
        <w:rPr>
          <w:rFonts w:ascii="Arial" w:hAnsi="Arial" w:cs="Arial"/>
          <w:sz w:val="24"/>
          <w:szCs w:val="24"/>
        </w:rPr>
        <w:t xml:space="preserve"> the Town Board Meeting </w:t>
      </w:r>
      <w:r w:rsidR="007D0B31">
        <w:rPr>
          <w:rFonts w:ascii="Arial" w:hAnsi="Arial" w:cs="Arial"/>
          <w:sz w:val="24"/>
          <w:szCs w:val="24"/>
        </w:rPr>
        <w:t xml:space="preserve">to order </w:t>
      </w:r>
      <w:r>
        <w:rPr>
          <w:rFonts w:ascii="Arial" w:hAnsi="Arial" w:cs="Arial"/>
          <w:sz w:val="24"/>
          <w:szCs w:val="24"/>
        </w:rPr>
        <w:t xml:space="preserve">at </w:t>
      </w:r>
      <w:r w:rsidR="007D0B31">
        <w:rPr>
          <w:rFonts w:ascii="Arial" w:hAnsi="Arial" w:cs="Arial"/>
          <w:sz w:val="24"/>
          <w:szCs w:val="24"/>
        </w:rPr>
        <w:t>6:08</w:t>
      </w:r>
      <w:r>
        <w:rPr>
          <w:rFonts w:ascii="Arial" w:hAnsi="Arial" w:cs="Arial"/>
          <w:sz w:val="24"/>
          <w:szCs w:val="24"/>
        </w:rPr>
        <w:t>p.m. in the Town Hal</w:t>
      </w:r>
      <w:r w:rsidR="00152558">
        <w:rPr>
          <w:rFonts w:ascii="Arial" w:hAnsi="Arial" w:cs="Arial"/>
          <w:sz w:val="24"/>
          <w:szCs w:val="24"/>
        </w:rPr>
        <w:t>l</w:t>
      </w:r>
      <w:r>
        <w:rPr>
          <w:rFonts w:ascii="Arial" w:hAnsi="Arial" w:cs="Arial"/>
          <w:sz w:val="24"/>
          <w:szCs w:val="24"/>
        </w:rPr>
        <w:t>.</w:t>
      </w:r>
      <w:r w:rsidR="00746C4B">
        <w:rPr>
          <w:rFonts w:ascii="Arial" w:hAnsi="Arial" w:cs="Arial"/>
          <w:sz w:val="24"/>
          <w:szCs w:val="24"/>
        </w:rPr>
        <w:t xml:space="preserve"> This was after the conclusion of the </w:t>
      </w:r>
      <w:r w:rsidR="007D0B31">
        <w:rPr>
          <w:rFonts w:ascii="Arial" w:hAnsi="Arial" w:cs="Arial"/>
          <w:sz w:val="24"/>
          <w:szCs w:val="24"/>
        </w:rPr>
        <w:t>Public Hearing on Fazio’s conditional use permit</w:t>
      </w:r>
      <w:r w:rsidR="00746C4B">
        <w:rPr>
          <w:rFonts w:ascii="Arial" w:hAnsi="Arial" w:cs="Arial"/>
          <w:sz w:val="24"/>
          <w:szCs w:val="24"/>
        </w:rPr>
        <w:t>.</w:t>
      </w:r>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72839D2C"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2E35A7">
        <w:rPr>
          <w:rFonts w:ascii="Arial" w:hAnsi="Arial" w:cs="Arial"/>
          <w:sz w:val="24"/>
          <w:szCs w:val="24"/>
        </w:rPr>
        <w:t>,</w:t>
      </w:r>
      <w:r w:rsidR="0069778E">
        <w:rPr>
          <w:rFonts w:ascii="Arial" w:hAnsi="Arial" w:cs="Arial"/>
          <w:sz w:val="24"/>
          <w:szCs w:val="24"/>
        </w:rPr>
        <w:t xml:space="preserve"> Treasurer Kathy Reese,</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sidR="00746C4B">
        <w:rPr>
          <w:rFonts w:ascii="Arial" w:hAnsi="Arial" w:cs="Arial"/>
          <w:sz w:val="24"/>
          <w:szCs w:val="24"/>
        </w:rPr>
        <w:t>, Constable Louis Hamel</w:t>
      </w:r>
      <w:r w:rsidR="00BE6511">
        <w:rPr>
          <w:rFonts w:ascii="Arial" w:hAnsi="Arial" w:cs="Arial"/>
          <w:sz w:val="24"/>
          <w:szCs w:val="24"/>
        </w:rPr>
        <w:t>.</w:t>
      </w:r>
      <w:r>
        <w:rPr>
          <w:rFonts w:ascii="Arial" w:hAnsi="Arial" w:cs="Arial"/>
          <w:sz w:val="24"/>
          <w:szCs w:val="24"/>
        </w:rPr>
        <w:t xml:space="preserve"> </w:t>
      </w:r>
      <w:r w:rsidR="007D0B31">
        <w:rPr>
          <w:rFonts w:ascii="Arial" w:hAnsi="Arial" w:cs="Arial"/>
          <w:sz w:val="24"/>
          <w:szCs w:val="24"/>
        </w:rPr>
        <w:t xml:space="preserve">Road Superintendent Al Goodness and </w:t>
      </w:r>
      <w:r w:rsidR="00746C4B">
        <w:rPr>
          <w:rFonts w:ascii="Arial" w:hAnsi="Arial" w:cs="Arial"/>
          <w:sz w:val="24"/>
          <w:szCs w:val="24"/>
        </w:rPr>
        <w:t>several</w:t>
      </w:r>
      <w:r w:rsidR="00A57BB5">
        <w:rPr>
          <w:rFonts w:ascii="Arial" w:hAnsi="Arial" w:cs="Arial"/>
          <w:sz w:val="24"/>
          <w:szCs w:val="24"/>
        </w:rPr>
        <w:t xml:space="preserve"> pe</w:t>
      </w:r>
      <w:r w:rsidR="00746C4B">
        <w:rPr>
          <w:rFonts w:ascii="Arial" w:hAnsi="Arial" w:cs="Arial"/>
          <w:sz w:val="24"/>
          <w:szCs w:val="24"/>
        </w:rPr>
        <w:t>ople</w:t>
      </w:r>
      <w:r w:rsidR="00A57BB5">
        <w:rPr>
          <w:rFonts w:ascii="Arial" w:hAnsi="Arial" w:cs="Arial"/>
          <w:sz w:val="24"/>
          <w:szCs w:val="24"/>
        </w:rPr>
        <w:t xml:space="preserve"> </w:t>
      </w:r>
      <w:r w:rsidR="00152558">
        <w:rPr>
          <w:rFonts w:ascii="Arial" w:hAnsi="Arial" w:cs="Arial"/>
          <w:sz w:val="24"/>
          <w:szCs w:val="24"/>
        </w:rPr>
        <w:t xml:space="preserve">from the </w:t>
      </w:r>
      <w:r w:rsidR="00B76F62">
        <w:rPr>
          <w:rFonts w:ascii="Arial" w:hAnsi="Arial" w:cs="Arial"/>
          <w:sz w:val="24"/>
          <w:szCs w:val="24"/>
        </w:rPr>
        <w:t xml:space="preserve">public </w:t>
      </w:r>
      <w:r w:rsidR="007D0B31">
        <w:rPr>
          <w:rFonts w:ascii="Arial" w:hAnsi="Arial" w:cs="Arial"/>
          <w:sz w:val="24"/>
          <w:szCs w:val="24"/>
        </w:rPr>
        <w:t xml:space="preserve">were </w:t>
      </w:r>
      <w:r w:rsidR="00B76F62">
        <w:rPr>
          <w:rFonts w:ascii="Arial" w:hAnsi="Arial" w:cs="Arial"/>
          <w:sz w:val="24"/>
          <w:szCs w:val="24"/>
        </w:rPr>
        <w:t>also in attendance</w:t>
      </w:r>
      <w:r w:rsidR="00863C28">
        <w:rPr>
          <w:rFonts w:ascii="Arial" w:hAnsi="Arial" w:cs="Arial"/>
          <w:sz w:val="24"/>
          <w:szCs w:val="24"/>
        </w:rPr>
        <w:t>.</w:t>
      </w:r>
    </w:p>
    <w:p w14:paraId="35C2D72F" w14:textId="69AD93EC"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7D0B31">
        <w:rPr>
          <w:rFonts w:ascii="Arial" w:hAnsi="Arial" w:cs="Arial"/>
          <w:b/>
          <w:sz w:val="24"/>
          <w:szCs w:val="24"/>
          <w:u w:val="single"/>
        </w:rPr>
        <w:t>January 14</w:t>
      </w:r>
      <w:r w:rsidR="00152558" w:rsidRPr="0015255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sidR="00980C3A">
        <w:rPr>
          <w:rFonts w:ascii="Arial" w:hAnsi="Arial" w:cs="Arial"/>
          <w:sz w:val="24"/>
          <w:szCs w:val="24"/>
        </w:rPr>
        <w:t xml:space="preserve"> as well as the minutes from the Caucus</w:t>
      </w:r>
      <w:r>
        <w:rPr>
          <w:rFonts w:ascii="Arial" w:hAnsi="Arial" w:cs="Arial"/>
          <w:sz w:val="24"/>
          <w:szCs w:val="24"/>
        </w:rPr>
        <w:t>.</w:t>
      </w:r>
      <w:r w:rsidR="00330916">
        <w:rPr>
          <w:rFonts w:ascii="Arial" w:hAnsi="Arial" w:cs="Arial"/>
          <w:sz w:val="24"/>
          <w:szCs w:val="24"/>
        </w:rPr>
        <w:t xml:space="preserve"> </w:t>
      </w:r>
      <w:r w:rsidR="00746C4B">
        <w:rPr>
          <w:rFonts w:ascii="Arial" w:hAnsi="Arial" w:cs="Arial"/>
          <w:sz w:val="24"/>
          <w:szCs w:val="24"/>
        </w:rPr>
        <w:t>T</w:t>
      </w:r>
      <w:r w:rsidR="00A57BB5">
        <w:rPr>
          <w:rFonts w:ascii="Arial" w:hAnsi="Arial" w:cs="Arial"/>
          <w:sz w:val="24"/>
          <w:szCs w:val="24"/>
        </w:rPr>
        <w:t>hey</w:t>
      </w:r>
      <w:r w:rsidR="002E35A7">
        <w:rPr>
          <w:rFonts w:ascii="Arial" w:hAnsi="Arial" w:cs="Arial"/>
          <w:sz w:val="24"/>
          <w:szCs w:val="24"/>
        </w:rPr>
        <w:t xml:space="preserve"> </w:t>
      </w:r>
      <w:r w:rsidR="00980C3A">
        <w:rPr>
          <w:rFonts w:ascii="Arial" w:hAnsi="Arial" w:cs="Arial"/>
          <w:sz w:val="24"/>
          <w:szCs w:val="24"/>
        </w:rPr>
        <w:t xml:space="preserve">both </w:t>
      </w:r>
      <w:r w:rsidR="002E35A7">
        <w:rPr>
          <w:rFonts w:ascii="Arial" w:hAnsi="Arial" w:cs="Arial"/>
          <w:sz w:val="24"/>
          <w:szCs w:val="24"/>
        </w:rPr>
        <w:t xml:space="preserve">looked accurate and acceptable. </w:t>
      </w:r>
      <w:r>
        <w:rPr>
          <w:rFonts w:ascii="Arial" w:hAnsi="Arial" w:cs="Arial"/>
          <w:sz w:val="24"/>
          <w:szCs w:val="24"/>
        </w:rPr>
        <w:t xml:space="preserve">Motion was made by </w:t>
      </w:r>
      <w:r w:rsidR="00980C3A">
        <w:rPr>
          <w:rFonts w:ascii="Arial" w:hAnsi="Arial" w:cs="Arial"/>
          <w:sz w:val="24"/>
          <w:szCs w:val="24"/>
        </w:rPr>
        <w:t>O’Donnell</w:t>
      </w:r>
      <w:r>
        <w:rPr>
          <w:rFonts w:ascii="Arial" w:hAnsi="Arial" w:cs="Arial"/>
          <w:sz w:val="24"/>
          <w:szCs w:val="24"/>
        </w:rPr>
        <w:t xml:space="preserve"> and seconded by </w:t>
      </w:r>
      <w:r w:rsidR="00980C3A">
        <w:rPr>
          <w:rFonts w:ascii="Arial" w:hAnsi="Arial" w:cs="Arial"/>
          <w:sz w:val="24"/>
          <w:szCs w:val="24"/>
        </w:rPr>
        <w:t>Schmidt</w:t>
      </w:r>
      <w:r>
        <w:rPr>
          <w:rFonts w:ascii="Arial" w:hAnsi="Arial" w:cs="Arial"/>
          <w:sz w:val="24"/>
          <w:szCs w:val="24"/>
        </w:rPr>
        <w:t xml:space="preserve"> to accept</w:t>
      </w:r>
      <w:r w:rsidR="00F26679">
        <w:rPr>
          <w:rFonts w:ascii="Arial" w:hAnsi="Arial" w:cs="Arial"/>
          <w:sz w:val="24"/>
          <w:szCs w:val="24"/>
        </w:rPr>
        <w:t xml:space="preserve"> </w:t>
      </w:r>
      <w:r w:rsidR="00980C3A">
        <w:rPr>
          <w:rFonts w:ascii="Arial" w:hAnsi="Arial" w:cs="Arial"/>
          <w:sz w:val="24"/>
          <w:szCs w:val="24"/>
        </w:rPr>
        <w:t xml:space="preserve">all </w:t>
      </w:r>
      <w:r w:rsidR="00F26679">
        <w:rPr>
          <w:rFonts w:ascii="Arial" w:hAnsi="Arial" w:cs="Arial"/>
          <w:sz w:val="24"/>
          <w:szCs w:val="24"/>
        </w:rPr>
        <w:t xml:space="preserve">the minutes </w:t>
      </w:r>
      <w:r w:rsidR="00AF1AC2">
        <w:rPr>
          <w:rFonts w:ascii="Arial" w:hAnsi="Arial" w:cs="Arial"/>
          <w:sz w:val="24"/>
          <w:szCs w:val="24"/>
        </w:rPr>
        <w:t xml:space="preserve">as </w:t>
      </w:r>
      <w:r w:rsidR="00746C4B">
        <w:rPr>
          <w:rFonts w:ascii="Arial" w:hAnsi="Arial" w:cs="Arial"/>
          <w:sz w:val="24"/>
          <w:szCs w:val="24"/>
        </w:rPr>
        <w:t>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715ED819" w14:textId="4E689C24" w:rsidR="006331A8" w:rsidRDefault="00312248" w:rsidP="0069778E">
      <w:pPr>
        <w:spacing w:after="0"/>
        <w:rPr>
          <w:rFonts w:ascii="Arial" w:hAnsi="Arial" w:cs="Arial"/>
          <w:sz w:val="24"/>
          <w:szCs w:val="24"/>
        </w:rPr>
      </w:pPr>
      <w:r>
        <w:rPr>
          <w:rFonts w:ascii="Arial" w:hAnsi="Arial" w:cs="Arial"/>
          <w:sz w:val="24"/>
          <w:szCs w:val="24"/>
        </w:rPr>
        <w:tab/>
        <w:t>Approve the agenda</w:t>
      </w:r>
    </w:p>
    <w:p w14:paraId="1FE4713A" w14:textId="77777777" w:rsidR="00980C3A" w:rsidRDefault="00980C3A" w:rsidP="00D608BA">
      <w:pPr>
        <w:spacing w:after="0"/>
        <w:ind w:firstLine="720"/>
        <w:rPr>
          <w:rFonts w:ascii="Arial" w:hAnsi="Arial" w:cs="Arial"/>
          <w:sz w:val="24"/>
          <w:szCs w:val="24"/>
        </w:rPr>
      </w:pPr>
      <w:r>
        <w:rPr>
          <w:rFonts w:ascii="Arial" w:hAnsi="Arial" w:cs="Arial"/>
          <w:sz w:val="24"/>
          <w:szCs w:val="24"/>
        </w:rPr>
        <w:t>Roland Hawk to present on County ATV/UTV trails</w:t>
      </w:r>
    </w:p>
    <w:p w14:paraId="506D7204" w14:textId="7C2E8655"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3F6AB73D" w14:textId="5C71F526" w:rsidR="00330916" w:rsidRDefault="005E51A5" w:rsidP="00AF1AC2">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2FE3E70" w14:textId="24830708" w:rsidR="00746C4B" w:rsidRDefault="00746C4B" w:rsidP="00746C4B">
      <w:pPr>
        <w:spacing w:after="0"/>
        <w:ind w:left="720"/>
        <w:rPr>
          <w:rFonts w:ascii="Arial" w:hAnsi="Arial" w:cs="Arial"/>
          <w:sz w:val="24"/>
          <w:szCs w:val="24"/>
        </w:rPr>
      </w:pPr>
      <w:r>
        <w:rPr>
          <w:rFonts w:ascii="Arial" w:hAnsi="Arial" w:cs="Arial"/>
          <w:sz w:val="24"/>
          <w:szCs w:val="24"/>
        </w:rPr>
        <w:t xml:space="preserve">Act on </w:t>
      </w:r>
      <w:r w:rsidR="00980C3A">
        <w:rPr>
          <w:rFonts w:ascii="Arial" w:hAnsi="Arial" w:cs="Arial"/>
          <w:sz w:val="24"/>
          <w:szCs w:val="24"/>
        </w:rPr>
        <w:t>beer and liquor license for</w:t>
      </w:r>
      <w:r w:rsidR="001E4F9F">
        <w:rPr>
          <w:rFonts w:ascii="Arial" w:hAnsi="Arial" w:cs="Arial"/>
          <w:sz w:val="24"/>
          <w:szCs w:val="24"/>
        </w:rPr>
        <w:t xml:space="preserve"> </w:t>
      </w:r>
      <w:proofErr w:type="spellStart"/>
      <w:r w:rsidR="001E4F9F">
        <w:rPr>
          <w:rFonts w:ascii="Arial" w:hAnsi="Arial" w:cs="Arial"/>
          <w:sz w:val="24"/>
          <w:szCs w:val="24"/>
        </w:rPr>
        <w:t>Jabberjawz</w:t>
      </w:r>
      <w:proofErr w:type="spellEnd"/>
      <w:r w:rsidR="001E4F9F">
        <w:rPr>
          <w:rFonts w:ascii="Arial" w:hAnsi="Arial" w:cs="Arial"/>
          <w:sz w:val="24"/>
          <w:szCs w:val="24"/>
        </w:rPr>
        <w:t xml:space="preserve"> and Austin Collins</w:t>
      </w:r>
    </w:p>
    <w:p w14:paraId="682ED7C5" w14:textId="6A43DA7F" w:rsidR="00980C3A" w:rsidRDefault="00980C3A" w:rsidP="00746C4B">
      <w:pPr>
        <w:spacing w:after="0"/>
        <w:ind w:left="720"/>
        <w:rPr>
          <w:rFonts w:ascii="Arial" w:hAnsi="Arial" w:cs="Arial"/>
          <w:sz w:val="24"/>
          <w:szCs w:val="24"/>
        </w:rPr>
      </w:pPr>
      <w:r>
        <w:rPr>
          <w:rFonts w:ascii="Arial" w:hAnsi="Arial" w:cs="Arial"/>
          <w:sz w:val="24"/>
          <w:szCs w:val="24"/>
        </w:rPr>
        <w:t>Review County’s privy permit</w:t>
      </w:r>
    </w:p>
    <w:p w14:paraId="3F7E5BF0" w14:textId="5F2ED716" w:rsidR="007E0D04" w:rsidRDefault="00D608BA" w:rsidP="00746C4B">
      <w:pPr>
        <w:spacing w:after="0"/>
        <w:ind w:left="720"/>
        <w:rPr>
          <w:rFonts w:ascii="Arial" w:hAnsi="Arial" w:cs="Arial"/>
          <w:sz w:val="24"/>
          <w:szCs w:val="24"/>
        </w:rPr>
      </w:pPr>
      <w:r>
        <w:rPr>
          <w:rFonts w:ascii="Arial" w:hAnsi="Arial" w:cs="Arial"/>
          <w:sz w:val="24"/>
          <w:szCs w:val="24"/>
        </w:rPr>
        <w:t xml:space="preserve">Set date for </w:t>
      </w:r>
      <w:r w:rsidR="005930E2">
        <w:rPr>
          <w:rFonts w:ascii="Arial" w:hAnsi="Arial" w:cs="Arial"/>
          <w:sz w:val="24"/>
          <w:szCs w:val="24"/>
        </w:rPr>
        <w:t>next</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0C4C6452" w14:textId="28A58D71" w:rsidR="007E0D04" w:rsidRDefault="007E0D04" w:rsidP="005845D2">
      <w:pPr>
        <w:spacing w:after="0"/>
        <w:ind w:firstLine="720"/>
        <w:rPr>
          <w:rFonts w:ascii="Arial" w:hAnsi="Arial" w:cs="Arial"/>
          <w:sz w:val="24"/>
          <w:szCs w:val="24"/>
        </w:rPr>
      </w:pPr>
      <w:r>
        <w:rPr>
          <w:rFonts w:ascii="Arial" w:hAnsi="Arial" w:cs="Arial"/>
          <w:sz w:val="24"/>
          <w:szCs w:val="24"/>
        </w:rPr>
        <w:t>New business</w:t>
      </w:r>
    </w:p>
    <w:p w14:paraId="56EEF733" w14:textId="773D0FCF" w:rsidR="00330916" w:rsidRDefault="00B42979" w:rsidP="005845D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5F706913"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746C4B">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746C4B">
        <w:rPr>
          <w:rFonts w:ascii="Arial" w:hAnsi="Arial" w:cs="Arial"/>
          <w:sz w:val="24"/>
          <w:szCs w:val="24"/>
        </w:rPr>
        <w:t>Schmidt</w:t>
      </w:r>
      <w:r>
        <w:rPr>
          <w:rFonts w:ascii="Arial" w:hAnsi="Arial" w:cs="Arial"/>
          <w:sz w:val="24"/>
          <w:szCs w:val="24"/>
        </w:rPr>
        <w:t xml:space="preserve"> to approve the agenda</w:t>
      </w:r>
      <w:r w:rsidR="00746C4B">
        <w:rPr>
          <w:rFonts w:ascii="Arial" w:hAnsi="Arial" w:cs="Arial"/>
          <w:sz w:val="24"/>
          <w:szCs w:val="24"/>
        </w:rPr>
        <w:t xml:space="preserve"> with </w:t>
      </w:r>
      <w:r w:rsidR="001E4F9F">
        <w:rPr>
          <w:rFonts w:ascii="Arial" w:hAnsi="Arial" w:cs="Arial"/>
          <w:sz w:val="24"/>
          <w:szCs w:val="24"/>
        </w:rPr>
        <w:t>a couple amendments</w:t>
      </w:r>
      <w:r w:rsidR="00746C4B">
        <w:rPr>
          <w:rFonts w:ascii="Arial" w:hAnsi="Arial" w:cs="Arial"/>
          <w:sz w:val="24"/>
          <w:szCs w:val="24"/>
        </w:rPr>
        <w:t xml:space="preserve">. </w:t>
      </w:r>
      <w:r w:rsidR="001E4F9F">
        <w:rPr>
          <w:rFonts w:ascii="Arial" w:hAnsi="Arial" w:cs="Arial"/>
          <w:sz w:val="24"/>
          <w:szCs w:val="24"/>
        </w:rPr>
        <w:t xml:space="preserve">The beer and liquor license </w:t>
      </w:r>
      <w:proofErr w:type="gramStart"/>
      <w:r w:rsidR="001E4F9F">
        <w:rPr>
          <w:rFonts w:ascii="Arial" w:hAnsi="Arial" w:cs="Arial"/>
          <w:sz w:val="24"/>
          <w:szCs w:val="24"/>
        </w:rPr>
        <w:t>is</w:t>
      </w:r>
      <w:proofErr w:type="gramEnd"/>
      <w:r w:rsidR="001E4F9F">
        <w:rPr>
          <w:rFonts w:ascii="Arial" w:hAnsi="Arial" w:cs="Arial"/>
          <w:sz w:val="24"/>
          <w:szCs w:val="24"/>
        </w:rPr>
        <w:t xml:space="preserve"> for the Crowbar and Grill LLC, not </w:t>
      </w:r>
      <w:proofErr w:type="spellStart"/>
      <w:r w:rsidR="001E4F9F">
        <w:rPr>
          <w:rFonts w:ascii="Arial" w:hAnsi="Arial" w:cs="Arial"/>
          <w:sz w:val="24"/>
          <w:szCs w:val="24"/>
        </w:rPr>
        <w:t>Jabberjawz</w:t>
      </w:r>
      <w:proofErr w:type="spellEnd"/>
      <w:r w:rsidR="001E4F9F">
        <w:rPr>
          <w:rFonts w:ascii="Arial" w:hAnsi="Arial" w:cs="Arial"/>
          <w:sz w:val="24"/>
          <w:szCs w:val="24"/>
        </w:rPr>
        <w:t xml:space="preserve">, and the Caucus meeting minutes were added to the previous meeting minutes review and approval. </w:t>
      </w:r>
      <w:r>
        <w:rPr>
          <w:rFonts w:ascii="Arial" w:hAnsi="Arial" w:cs="Arial"/>
          <w:sz w:val="24"/>
          <w:szCs w:val="24"/>
        </w:rPr>
        <w:t>Motion carried.</w:t>
      </w:r>
    </w:p>
    <w:p w14:paraId="71E799D1" w14:textId="06AE116E"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1E4F9F">
        <w:rPr>
          <w:rFonts w:ascii="Arial" w:hAnsi="Arial" w:cs="Arial"/>
          <w:sz w:val="24"/>
          <w:szCs w:val="24"/>
        </w:rPr>
        <w:t>Schmidt</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310F8D">
        <w:rPr>
          <w:rFonts w:ascii="Arial" w:hAnsi="Arial" w:cs="Arial"/>
          <w:sz w:val="24"/>
          <w:szCs w:val="24"/>
        </w:rPr>
        <w:t>.</w:t>
      </w:r>
      <w:r w:rsidR="00267DC1">
        <w:rPr>
          <w:rFonts w:ascii="Arial" w:hAnsi="Arial" w:cs="Arial"/>
          <w:sz w:val="24"/>
          <w:szCs w:val="24"/>
        </w:rPr>
        <w:t xml:space="preserve"> Motion was seconded by </w:t>
      </w:r>
      <w:r w:rsidR="001E4F9F">
        <w:rPr>
          <w:rFonts w:ascii="Arial" w:hAnsi="Arial" w:cs="Arial"/>
          <w:sz w:val="24"/>
          <w:szCs w:val="24"/>
        </w:rPr>
        <w:t>O’Donnell</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1E4F9F">
        <w:rPr>
          <w:rFonts w:ascii="Arial" w:hAnsi="Arial" w:cs="Arial"/>
          <w:sz w:val="24"/>
          <w:szCs w:val="24"/>
        </w:rPr>
        <w:t>January</w:t>
      </w:r>
      <w:r w:rsidR="00611203">
        <w:rPr>
          <w:rFonts w:ascii="Arial" w:hAnsi="Arial" w:cs="Arial"/>
          <w:sz w:val="24"/>
          <w:szCs w:val="24"/>
        </w:rPr>
        <w:t xml:space="preserve"> were $</w:t>
      </w:r>
      <w:r w:rsidR="001E4F9F">
        <w:rPr>
          <w:rFonts w:ascii="Arial" w:hAnsi="Arial" w:cs="Arial"/>
          <w:sz w:val="24"/>
          <w:szCs w:val="24"/>
        </w:rPr>
        <w:t>609,674.13</w:t>
      </w:r>
      <w:r w:rsidR="00611203">
        <w:rPr>
          <w:rFonts w:ascii="Arial" w:hAnsi="Arial" w:cs="Arial"/>
          <w:sz w:val="24"/>
          <w:szCs w:val="24"/>
        </w:rPr>
        <w:t>.</w:t>
      </w:r>
      <w:r w:rsidR="00567903">
        <w:rPr>
          <w:rFonts w:ascii="Arial" w:hAnsi="Arial" w:cs="Arial"/>
          <w:sz w:val="24"/>
          <w:szCs w:val="24"/>
        </w:rPr>
        <w:t xml:space="preserve"> </w:t>
      </w:r>
    </w:p>
    <w:p w14:paraId="5D04D179" w14:textId="62B1F021"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1E4F9F">
        <w:rPr>
          <w:rFonts w:ascii="Arial" w:hAnsi="Arial" w:cs="Arial"/>
          <w:sz w:val="24"/>
          <w:szCs w:val="24"/>
        </w:rPr>
        <w:t>January 31</w:t>
      </w:r>
      <w:r w:rsidR="001E4F9F" w:rsidRPr="001E4F9F">
        <w:rPr>
          <w:rFonts w:ascii="Arial" w:hAnsi="Arial" w:cs="Arial"/>
          <w:sz w:val="24"/>
          <w:szCs w:val="24"/>
          <w:vertAlign w:val="superscript"/>
        </w:rPr>
        <w:t>st</w:t>
      </w:r>
      <w:r w:rsidR="00B05E8A">
        <w:rPr>
          <w:rFonts w:ascii="Arial" w:hAnsi="Arial" w:cs="Arial"/>
          <w:sz w:val="24"/>
          <w:szCs w:val="24"/>
        </w:rPr>
        <w:t>, 201</w:t>
      </w:r>
      <w:r w:rsidR="001E4F9F">
        <w:rPr>
          <w:rFonts w:ascii="Arial" w:hAnsi="Arial" w:cs="Arial"/>
          <w:sz w:val="24"/>
          <w:szCs w:val="24"/>
        </w:rPr>
        <w:t>9</w:t>
      </w:r>
      <w:r>
        <w:rPr>
          <w:rFonts w:ascii="Arial" w:hAnsi="Arial" w:cs="Arial"/>
          <w:sz w:val="24"/>
          <w:szCs w:val="24"/>
        </w:rPr>
        <w:t>, is $</w:t>
      </w:r>
      <w:r w:rsidR="00310F8D">
        <w:rPr>
          <w:rFonts w:ascii="Arial" w:hAnsi="Arial" w:cs="Arial"/>
          <w:sz w:val="24"/>
          <w:szCs w:val="24"/>
        </w:rPr>
        <w:t>2</w:t>
      </w:r>
      <w:r w:rsidR="001E4F9F">
        <w:rPr>
          <w:rFonts w:ascii="Arial" w:hAnsi="Arial" w:cs="Arial"/>
          <w:sz w:val="24"/>
          <w:szCs w:val="24"/>
        </w:rPr>
        <w:t>92,043.72</w:t>
      </w:r>
      <w:r w:rsidR="00A108C2">
        <w:rPr>
          <w:rFonts w:ascii="Arial" w:hAnsi="Arial" w:cs="Arial"/>
          <w:sz w:val="24"/>
          <w:szCs w:val="24"/>
        </w:rPr>
        <w:t>.</w:t>
      </w:r>
      <w:r>
        <w:rPr>
          <w:rFonts w:ascii="Arial" w:hAnsi="Arial" w:cs="Arial"/>
          <w:sz w:val="24"/>
          <w:szCs w:val="24"/>
        </w:rPr>
        <w:t xml:space="preserve"> Motion was made by </w:t>
      </w:r>
      <w:r w:rsidR="003616B1">
        <w:rPr>
          <w:rFonts w:ascii="Arial" w:hAnsi="Arial" w:cs="Arial"/>
          <w:sz w:val="24"/>
          <w:szCs w:val="24"/>
        </w:rPr>
        <w:t>O’Donnell</w:t>
      </w:r>
      <w:r w:rsidR="00267DC1">
        <w:rPr>
          <w:rFonts w:ascii="Arial" w:hAnsi="Arial" w:cs="Arial"/>
          <w:sz w:val="24"/>
          <w:szCs w:val="24"/>
        </w:rPr>
        <w:t xml:space="preserve"> and seconded b</w:t>
      </w:r>
      <w:r w:rsidR="00330916">
        <w:rPr>
          <w:rFonts w:ascii="Arial" w:hAnsi="Arial" w:cs="Arial"/>
          <w:sz w:val="24"/>
          <w:szCs w:val="24"/>
        </w:rPr>
        <w:t xml:space="preserve">y </w:t>
      </w:r>
      <w:r w:rsidR="003616B1">
        <w:rPr>
          <w:rFonts w:ascii="Arial" w:hAnsi="Arial" w:cs="Arial"/>
          <w:sz w:val="24"/>
          <w:szCs w:val="24"/>
        </w:rPr>
        <w:t>Schmidt</w:t>
      </w:r>
      <w:r>
        <w:rPr>
          <w:rFonts w:ascii="Arial" w:hAnsi="Arial" w:cs="Arial"/>
          <w:sz w:val="24"/>
          <w:szCs w:val="24"/>
        </w:rPr>
        <w:t xml:space="preserve"> to accept the financial reports. Motion carried.</w:t>
      </w:r>
    </w:p>
    <w:p w14:paraId="6D6558A3" w14:textId="1A271914" w:rsidR="00310F8D" w:rsidRDefault="001E4F9F" w:rsidP="004B3230">
      <w:pPr>
        <w:tabs>
          <w:tab w:val="left" w:pos="1350"/>
        </w:tabs>
        <w:rPr>
          <w:rFonts w:ascii="Arial" w:hAnsi="Arial" w:cs="Arial"/>
          <w:sz w:val="24"/>
          <w:szCs w:val="24"/>
        </w:rPr>
      </w:pPr>
      <w:r>
        <w:rPr>
          <w:rFonts w:ascii="Arial" w:hAnsi="Arial" w:cs="Arial"/>
          <w:b/>
          <w:sz w:val="24"/>
          <w:szCs w:val="24"/>
          <w:u w:val="single"/>
        </w:rPr>
        <w:lastRenderedPageBreak/>
        <w:t>ATV/UTV Trails</w:t>
      </w:r>
      <w:r w:rsidR="00310F8D">
        <w:rPr>
          <w:rFonts w:ascii="Arial" w:hAnsi="Arial" w:cs="Arial"/>
          <w:b/>
          <w:sz w:val="24"/>
          <w:szCs w:val="24"/>
          <w:u w:val="single"/>
        </w:rPr>
        <w:t>:</w:t>
      </w:r>
      <w:r w:rsidR="00310F8D">
        <w:rPr>
          <w:rFonts w:ascii="Arial" w:hAnsi="Arial" w:cs="Arial"/>
          <w:sz w:val="24"/>
          <w:szCs w:val="24"/>
        </w:rPr>
        <w:t xml:space="preserve"> </w:t>
      </w:r>
      <w:r w:rsidR="00AB19D2">
        <w:rPr>
          <w:rFonts w:ascii="Arial" w:hAnsi="Arial" w:cs="Arial"/>
          <w:sz w:val="24"/>
          <w:szCs w:val="24"/>
        </w:rPr>
        <w:t xml:space="preserve">Roland Hawk presented on the County’s position with ATV/UTV trails. The main destinations will be set up as the ATV/UTV park on Highway 54, </w:t>
      </w:r>
      <w:proofErr w:type="spellStart"/>
      <w:r w:rsidR="00AB19D2">
        <w:rPr>
          <w:rFonts w:ascii="Arial" w:hAnsi="Arial" w:cs="Arial"/>
          <w:sz w:val="24"/>
          <w:szCs w:val="24"/>
        </w:rPr>
        <w:t>Dexterville</w:t>
      </w:r>
      <w:proofErr w:type="spellEnd"/>
      <w:r w:rsidR="00AB19D2">
        <w:rPr>
          <w:rFonts w:ascii="Arial" w:hAnsi="Arial" w:cs="Arial"/>
          <w:sz w:val="24"/>
          <w:szCs w:val="24"/>
        </w:rPr>
        <w:t xml:space="preserve"> Park, and the trail head in Jackson County. </w:t>
      </w:r>
      <w:proofErr w:type="spellStart"/>
      <w:r w:rsidR="004B3230">
        <w:rPr>
          <w:rFonts w:ascii="Arial" w:hAnsi="Arial" w:cs="Arial"/>
          <w:sz w:val="24"/>
          <w:szCs w:val="24"/>
        </w:rPr>
        <w:t>Dexterville</w:t>
      </w:r>
      <w:proofErr w:type="spellEnd"/>
      <w:r w:rsidR="004B3230">
        <w:rPr>
          <w:rFonts w:ascii="Arial" w:hAnsi="Arial" w:cs="Arial"/>
          <w:sz w:val="24"/>
          <w:szCs w:val="24"/>
        </w:rPr>
        <w:t xml:space="preserve"> Park </w:t>
      </w:r>
      <w:r w:rsidR="00905F35">
        <w:rPr>
          <w:rFonts w:ascii="Arial" w:hAnsi="Arial" w:cs="Arial"/>
          <w:sz w:val="24"/>
          <w:szCs w:val="24"/>
        </w:rPr>
        <w:t xml:space="preserve">is adapting its overflow area into an ATV/UTV camping area. </w:t>
      </w:r>
      <w:r w:rsidR="00AB19D2">
        <w:rPr>
          <w:rFonts w:ascii="Arial" w:hAnsi="Arial" w:cs="Arial"/>
          <w:sz w:val="24"/>
          <w:szCs w:val="24"/>
        </w:rPr>
        <w:t xml:space="preserve">Sheriff Becker is on board with the idea of ATV/UTV </w:t>
      </w:r>
      <w:r w:rsidR="004B3230">
        <w:rPr>
          <w:rFonts w:ascii="Arial" w:hAnsi="Arial" w:cs="Arial"/>
          <w:sz w:val="24"/>
          <w:szCs w:val="24"/>
        </w:rPr>
        <w:t xml:space="preserve">trails. County Board has set aside money for signing and maintenance of the trails. County website will have real time access to trail maps so if you have a smart phone you will be able to see in real time when </w:t>
      </w:r>
      <w:r w:rsidR="00905F35">
        <w:rPr>
          <w:rFonts w:ascii="Arial" w:hAnsi="Arial" w:cs="Arial"/>
          <w:sz w:val="24"/>
          <w:szCs w:val="24"/>
        </w:rPr>
        <w:t xml:space="preserve">and what </w:t>
      </w:r>
      <w:r w:rsidR="004B3230">
        <w:rPr>
          <w:rFonts w:ascii="Arial" w:hAnsi="Arial" w:cs="Arial"/>
          <w:sz w:val="24"/>
          <w:szCs w:val="24"/>
        </w:rPr>
        <w:t xml:space="preserve">trails are open or closed. </w:t>
      </w:r>
      <w:r w:rsidR="00905F35">
        <w:rPr>
          <w:rFonts w:ascii="Arial" w:hAnsi="Arial" w:cs="Arial"/>
          <w:sz w:val="24"/>
          <w:szCs w:val="24"/>
        </w:rPr>
        <w:t>Roland passed around some maps of their current progress.</w:t>
      </w:r>
    </w:p>
    <w:p w14:paraId="6C212B68" w14:textId="391532DE" w:rsidR="001E4F9F" w:rsidRDefault="00785A75" w:rsidP="00440187">
      <w:pPr>
        <w:rPr>
          <w:rFonts w:ascii="Arial" w:hAnsi="Arial" w:cs="Arial"/>
          <w:sz w:val="24"/>
          <w:szCs w:val="24"/>
        </w:rPr>
      </w:pPr>
      <w:r>
        <w:rPr>
          <w:rFonts w:ascii="Arial" w:hAnsi="Arial" w:cs="Arial"/>
          <w:b/>
          <w:sz w:val="24"/>
          <w:szCs w:val="24"/>
          <w:u w:val="single"/>
        </w:rPr>
        <w:t>Beer and Liquor License:</w:t>
      </w:r>
      <w:r>
        <w:rPr>
          <w:rFonts w:ascii="Arial" w:hAnsi="Arial" w:cs="Arial"/>
          <w:sz w:val="24"/>
          <w:szCs w:val="24"/>
        </w:rPr>
        <w:t xml:space="preserve"> </w:t>
      </w:r>
      <w:r w:rsidR="00D957B8">
        <w:rPr>
          <w:rFonts w:ascii="Arial" w:hAnsi="Arial" w:cs="Arial"/>
          <w:sz w:val="24"/>
          <w:szCs w:val="24"/>
        </w:rPr>
        <w:t>Austin Collins submitted an application for a class “b” beer and liquor license to the clerk on February 2</w:t>
      </w:r>
      <w:r w:rsidR="00D957B8" w:rsidRPr="00D957B8">
        <w:rPr>
          <w:rFonts w:ascii="Arial" w:hAnsi="Arial" w:cs="Arial"/>
          <w:sz w:val="24"/>
          <w:szCs w:val="24"/>
          <w:vertAlign w:val="superscript"/>
        </w:rPr>
        <w:t>nd</w:t>
      </w:r>
      <w:r w:rsidR="00D957B8">
        <w:rPr>
          <w:rFonts w:ascii="Arial" w:hAnsi="Arial" w:cs="Arial"/>
          <w:sz w:val="24"/>
          <w:szCs w:val="24"/>
        </w:rPr>
        <w:t>, 2019. There is a 15 day wait period so the soonest Austin could have his license would be the 18</w:t>
      </w:r>
      <w:r w:rsidR="00D957B8" w:rsidRPr="00D957B8">
        <w:rPr>
          <w:rFonts w:ascii="Arial" w:hAnsi="Arial" w:cs="Arial"/>
          <w:sz w:val="24"/>
          <w:szCs w:val="24"/>
          <w:vertAlign w:val="superscript"/>
        </w:rPr>
        <w:t>th</w:t>
      </w:r>
      <w:r w:rsidR="00D957B8">
        <w:rPr>
          <w:rFonts w:ascii="Arial" w:hAnsi="Arial" w:cs="Arial"/>
          <w:sz w:val="24"/>
          <w:szCs w:val="24"/>
        </w:rPr>
        <w:t xml:space="preserve"> of February. Schmidt made a motion to approve the class “b” beer and liquor license to Austin Collins and the Crowbar and Grill LLC contingent on the wait period and payment of the pro-rated fees. O’Donnell seconded the motion and it carried.</w:t>
      </w:r>
    </w:p>
    <w:p w14:paraId="5BF6D327" w14:textId="774F3A9A" w:rsidR="00785A75" w:rsidRPr="00785A75" w:rsidRDefault="00785A75" w:rsidP="00440187">
      <w:pPr>
        <w:rPr>
          <w:rFonts w:ascii="Arial" w:hAnsi="Arial" w:cs="Arial"/>
          <w:sz w:val="24"/>
          <w:szCs w:val="24"/>
        </w:rPr>
      </w:pPr>
      <w:r>
        <w:rPr>
          <w:rFonts w:ascii="Arial" w:hAnsi="Arial" w:cs="Arial"/>
          <w:b/>
          <w:sz w:val="24"/>
          <w:szCs w:val="24"/>
          <w:u w:val="single"/>
        </w:rPr>
        <w:t>County Privy Permit:</w:t>
      </w:r>
      <w:r>
        <w:rPr>
          <w:rFonts w:ascii="Arial" w:hAnsi="Arial" w:cs="Arial"/>
          <w:sz w:val="24"/>
          <w:szCs w:val="24"/>
        </w:rPr>
        <w:t xml:space="preserve"> </w:t>
      </w:r>
      <w:r w:rsidR="00D957B8">
        <w:rPr>
          <w:rFonts w:ascii="Arial" w:hAnsi="Arial" w:cs="Arial"/>
          <w:sz w:val="24"/>
          <w:szCs w:val="24"/>
        </w:rPr>
        <w:t>The chairman gave a brief summary of what the County privy permit is about. The topic will be added to next month’s agenda for further discussion.</w:t>
      </w:r>
    </w:p>
    <w:p w14:paraId="67BE7E10" w14:textId="6AF2118A" w:rsidR="00785A75" w:rsidRDefault="00D354FB" w:rsidP="00080EFA">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905F35">
        <w:rPr>
          <w:rFonts w:ascii="Arial" w:hAnsi="Arial" w:cs="Arial"/>
          <w:sz w:val="24"/>
          <w:szCs w:val="24"/>
        </w:rPr>
        <w:t>Clerk received a flood plain permit on a ditch cleaning project.</w:t>
      </w:r>
    </w:p>
    <w:p w14:paraId="6397C54E" w14:textId="18EA91E4" w:rsidR="00905F35" w:rsidRDefault="00905F35" w:rsidP="00080EFA">
      <w:pPr>
        <w:rPr>
          <w:rFonts w:ascii="Arial" w:hAnsi="Arial" w:cs="Arial"/>
          <w:sz w:val="24"/>
          <w:szCs w:val="24"/>
        </w:rPr>
      </w:pPr>
      <w:r>
        <w:rPr>
          <w:rFonts w:ascii="Arial" w:hAnsi="Arial" w:cs="Arial"/>
          <w:sz w:val="24"/>
          <w:szCs w:val="24"/>
        </w:rPr>
        <w:t>Clerk also received a brochure on solar farming that was passed around to the Board.</w:t>
      </w:r>
    </w:p>
    <w:p w14:paraId="79EB8FB9" w14:textId="70A4A8C1" w:rsidR="00905F35" w:rsidRDefault="00905F35" w:rsidP="00080EFA">
      <w:pPr>
        <w:rPr>
          <w:rFonts w:ascii="Arial" w:hAnsi="Arial" w:cs="Arial"/>
          <w:sz w:val="24"/>
          <w:szCs w:val="24"/>
        </w:rPr>
      </w:pPr>
      <w:r>
        <w:rPr>
          <w:rFonts w:ascii="Arial" w:hAnsi="Arial" w:cs="Arial"/>
          <w:sz w:val="24"/>
          <w:szCs w:val="24"/>
        </w:rPr>
        <w:t xml:space="preserve">Clerk was in possession of two applications for operator licenses. Both were for </w:t>
      </w:r>
      <w:proofErr w:type="spellStart"/>
      <w:r>
        <w:rPr>
          <w:rFonts w:ascii="Arial" w:hAnsi="Arial" w:cs="Arial"/>
          <w:sz w:val="24"/>
          <w:szCs w:val="24"/>
        </w:rPr>
        <w:t>Headin</w:t>
      </w:r>
      <w:proofErr w:type="spellEnd"/>
      <w:r>
        <w:rPr>
          <w:rFonts w:ascii="Arial" w:hAnsi="Arial" w:cs="Arial"/>
          <w:sz w:val="24"/>
          <w:szCs w:val="24"/>
        </w:rPr>
        <w:t xml:space="preserve"> West and both had paid their fee as well as attended the required schooling. Schmidt made a motion to approve the operator licenses and O’Donnell seconded. Motion carried.</w:t>
      </w:r>
    </w:p>
    <w:p w14:paraId="735F9980" w14:textId="2E318FB7" w:rsidR="00584B19" w:rsidRDefault="00584B19" w:rsidP="00080EFA">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8D07E5">
        <w:rPr>
          <w:rFonts w:ascii="Arial" w:hAnsi="Arial" w:cs="Arial"/>
          <w:sz w:val="24"/>
          <w:szCs w:val="24"/>
        </w:rPr>
        <w:t>Clerk has been in contact with Nekoosa Port Edwards State Bank (Meagan) with regards to securing funding for the Lynn Hill Road project. The bank needed to know how we plan to repay the loan, choosing between monthly, quarterly, single pay and once a year. It was decided that a single pay plan would be most beneficial to the Town. Clerk will ask Meagan for some projections as to what the Town can expect to pay in interest with each of the different options.</w:t>
      </w:r>
    </w:p>
    <w:p w14:paraId="3E632623" w14:textId="3D008B8E" w:rsidR="008D07E5" w:rsidRPr="00584B19" w:rsidRDefault="008D07E5" w:rsidP="00080EFA">
      <w:pPr>
        <w:rPr>
          <w:rFonts w:ascii="Arial" w:hAnsi="Arial" w:cs="Arial"/>
          <w:sz w:val="24"/>
          <w:szCs w:val="24"/>
        </w:rPr>
      </w:pPr>
      <w:r>
        <w:rPr>
          <w:rFonts w:ascii="Arial" w:hAnsi="Arial" w:cs="Arial"/>
          <w:sz w:val="24"/>
          <w:szCs w:val="24"/>
        </w:rPr>
        <w:t xml:space="preserve">O’Donnell reported that he has been in contact with Martin Welter regarding our web site. The software he currently uses to maintain the web site will become obsolete within the next 3 to </w:t>
      </w:r>
      <w:r w:rsidR="006A2E87">
        <w:rPr>
          <w:rFonts w:ascii="Arial" w:hAnsi="Arial" w:cs="Arial"/>
          <w:sz w:val="24"/>
          <w:szCs w:val="24"/>
        </w:rPr>
        <w:t>6 months and there will be an added cost to upgrade to new software. It will cost approximately $470 to upgrade this year and then the annual maintenance fee will also increase to about $270 per year afterwards. The topic is going to be carried forward to next month’s agenda for more discussion and action.</w:t>
      </w:r>
    </w:p>
    <w:p w14:paraId="7F406CB9" w14:textId="4BEF1626" w:rsidR="00C83163" w:rsidRDefault="00D354FB" w:rsidP="00080EFA">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8D07E5">
        <w:rPr>
          <w:rFonts w:ascii="Arial" w:hAnsi="Arial" w:cs="Arial"/>
          <w:sz w:val="24"/>
          <w:szCs w:val="24"/>
        </w:rPr>
        <w:t>There was none.</w:t>
      </w:r>
    </w:p>
    <w:p w14:paraId="5724E011" w14:textId="670743DE" w:rsidR="00310F8D" w:rsidRDefault="00523EF5" w:rsidP="00625A6C">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785A75">
        <w:rPr>
          <w:rFonts w:ascii="Arial" w:hAnsi="Arial" w:cs="Arial"/>
          <w:sz w:val="24"/>
          <w:szCs w:val="24"/>
        </w:rPr>
        <w:t>There was none.</w:t>
      </w:r>
    </w:p>
    <w:p w14:paraId="3E33E6C8" w14:textId="16DD82D9"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440187">
        <w:rPr>
          <w:rFonts w:ascii="Arial" w:hAnsi="Arial" w:cs="Arial"/>
          <w:sz w:val="24"/>
          <w:szCs w:val="24"/>
        </w:rPr>
        <w:t>Monday</w:t>
      </w:r>
      <w:r w:rsidR="00AF1AC2">
        <w:rPr>
          <w:rFonts w:ascii="Arial" w:hAnsi="Arial" w:cs="Arial"/>
          <w:sz w:val="24"/>
          <w:szCs w:val="24"/>
        </w:rPr>
        <w:t xml:space="preserve">, </w:t>
      </w:r>
      <w:r w:rsidR="00785A75">
        <w:rPr>
          <w:rFonts w:ascii="Arial" w:hAnsi="Arial" w:cs="Arial"/>
          <w:sz w:val="24"/>
          <w:szCs w:val="24"/>
        </w:rPr>
        <w:t>March</w:t>
      </w:r>
      <w:r w:rsidR="00310F8D">
        <w:rPr>
          <w:rFonts w:ascii="Arial" w:hAnsi="Arial" w:cs="Arial"/>
          <w:sz w:val="24"/>
          <w:szCs w:val="24"/>
        </w:rPr>
        <w:t xml:space="preserve"> 11</w:t>
      </w:r>
      <w:r w:rsidR="00440187" w:rsidRPr="00440187">
        <w:rPr>
          <w:rFonts w:ascii="Arial" w:hAnsi="Arial" w:cs="Arial"/>
          <w:sz w:val="24"/>
          <w:szCs w:val="24"/>
          <w:vertAlign w:val="superscript"/>
        </w:rPr>
        <w:t>th</w:t>
      </w:r>
      <w:r>
        <w:rPr>
          <w:rFonts w:ascii="Arial" w:hAnsi="Arial" w:cs="Arial"/>
          <w:sz w:val="24"/>
          <w:szCs w:val="24"/>
        </w:rPr>
        <w:t>, 201</w:t>
      </w:r>
      <w:r w:rsidR="00440187">
        <w:rPr>
          <w:rFonts w:ascii="Arial" w:hAnsi="Arial" w:cs="Arial"/>
          <w:sz w:val="24"/>
          <w:szCs w:val="24"/>
        </w:rPr>
        <w:t>9</w:t>
      </w:r>
      <w:r w:rsidR="008959D7">
        <w:rPr>
          <w:rFonts w:ascii="Arial" w:hAnsi="Arial" w:cs="Arial"/>
          <w:sz w:val="24"/>
          <w:szCs w:val="24"/>
        </w:rPr>
        <w:t>,</w:t>
      </w:r>
      <w:r>
        <w:rPr>
          <w:rFonts w:ascii="Arial" w:hAnsi="Arial" w:cs="Arial"/>
          <w:sz w:val="24"/>
          <w:szCs w:val="24"/>
        </w:rPr>
        <w:t xml:space="preserve"> </w:t>
      </w:r>
      <w:r w:rsidR="00785A75">
        <w:rPr>
          <w:rFonts w:ascii="Arial" w:hAnsi="Arial" w:cs="Arial"/>
          <w:sz w:val="24"/>
          <w:szCs w:val="24"/>
        </w:rPr>
        <w:t>at 6p.m. Th</w:t>
      </w:r>
      <w:r w:rsidR="006161A3">
        <w:rPr>
          <w:rFonts w:ascii="Arial" w:hAnsi="Arial" w:cs="Arial"/>
          <w:sz w:val="24"/>
          <w:szCs w:val="24"/>
        </w:rPr>
        <w:t xml:space="preserve">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301235A9"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310F8D">
        <w:rPr>
          <w:rFonts w:ascii="Arial" w:hAnsi="Arial" w:cs="Arial"/>
          <w:sz w:val="24"/>
          <w:szCs w:val="24"/>
        </w:rPr>
        <w:t>O’Donnell</w:t>
      </w:r>
      <w:r>
        <w:rPr>
          <w:rFonts w:ascii="Arial" w:hAnsi="Arial" w:cs="Arial"/>
          <w:sz w:val="24"/>
          <w:szCs w:val="24"/>
        </w:rPr>
        <w:t xml:space="preserve"> made a motion to adjourn the meeting at </w:t>
      </w:r>
      <w:r w:rsidR="00785A75">
        <w:rPr>
          <w:rFonts w:ascii="Arial" w:hAnsi="Arial" w:cs="Arial"/>
          <w:sz w:val="24"/>
          <w:szCs w:val="24"/>
        </w:rPr>
        <w:t>7:59</w:t>
      </w:r>
      <w:r w:rsidR="008959D7">
        <w:rPr>
          <w:rFonts w:ascii="Arial" w:hAnsi="Arial" w:cs="Arial"/>
          <w:sz w:val="24"/>
          <w:szCs w:val="24"/>
        </w:rPr>
        <w:t>p</w:t>
      </w:r>
      <w:r>
        <w:rPr>
          <w:rFonts w:ascii="Arial" w:hAnsi="Arial" w:cs="Arial"/>
          <w:sz w:val="24"/>
          <w:szCs w:val="24"/>
        </w:rPr>
        <w:t xml:space="preserve">.m. and </w:t>
      </w:r>
      <w:r w:rsidR="00310F8D">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bookmarkStart w:id="0" w:name="_GoBack"/>
      <w:bookmarkEnd w:id="0"/>
    </w:p>
    <w:sectPr w:rsidR="008A6AD2" w:rsidRPr="00523EF5" w:rsidSect="006A2E87">
      <w:footerReference w:type="default" r:id="rId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D0CA" w14:textId="77777777" w:rsidR="003A5406" w:rsidRDefault="003A5406" w:rsidP="00FD2B2D">
      <w:pPr>
        <w:spacing w:after="0" w:line="240" w:lineRule="auto"/>
      </w:pPr>
      <w:r>
        <w:separator/>
      </w:r>
    </w:p>
  </w:endnote>
  <w:endnote w:type="continuationSeparator" w:id="0">
    <w:p w14:paraId="3CB288C9" w14:textId="77777777" w:rsidR="003A5406" w:rsidRDefault="003A5406"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B4D3" w14:textId="77777777" w:rsidR="003A5406" w:rsidRDefault="003A5406" w:rsidP="00FD2B2D">
      <w:pPr>
        <w:spacing w:after="0" w:line="240" w:lineRule="auto"/>
      </w:pPr>
      <w:r>
        <w:separator/>
      </w:r>
    </w:p>
  </w:footnote>
  <w:footnote w:type="continuationSeparator" w:id="0">
    <w:p w14:paraId="098AA6BF" w14:textId="77777777" w:rsidR="003A5406" w:rsidRDefault="003A5406"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5712F"/>
    <w:rsid w:val="000621F0"/>
    <w:rsid w:val="00080EFA"/>
    <w:rsid w:val="0009626E"/>
    <w:rsid w:val="00097910"/>
    <w:rsid w:val="000A5EBE"/>
    <w:rsid w:val="000A7B73"/>
    <w:rsid w:val="000C2272"/>
    <w:rsid w:val="000C3541"/>
    <w:rsid w:val="000D1F25"/>
    <w:rsid w:val="000E272C"/>
    <w:rsid w:val="000E38F6"/>
    <w:rsid w:val="000E4D23"/>
    <w:rsid w:val="000E5241"/>
    <w:rsid w:val="000F1F42"/>
    <w:rsid w:val="00102A65"/>
    <w:rsid w:val="001133BD"/>
    <w:rsid w:val="00134F32"/>
    <w:rsid w:val="00152558"/>
    <w:rsid w:val="00160264"/>
    <w:rsid w:val="00190156"/>
    <w:rsid w:val="00190F7D"/>
    <w:rsid w:val="001B289D"/>
    <w:rsid w:val="001B64D1"/>
    <w:rsid w:val="001C7C42"/>
    <w:rsid w:val="001E4F9F"/>
    <w:rsid w:val="001F60EE"/>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D4E40"/>
    <w:rsid w:val="002D7E3B"/>
    <w:rsid w:val="002E35A7"/>
    <w:rsid w:val="002E6262"/>
    <w:rsid w:val="003050AB"/>
    <w:rsid w:val="00307676"/>
    <w:rsid w:val="00310F8D"/>
    <w:rsid w:val="00312248"/>
    <w:rsid w:val="00312EB7"/>
    <w:rsid w:val="00316ACF"/>
    <w:rsid w:val="003268A0"/>
    <w:rsid w:val="003268C3"/>
    <w:rsid w:val="00330916"/>
    <w:rsid w:val="00334C17"/>
    <w:rsid w:val="0033552E"/>
    <w:rsid w:val="00352986"/>
    <w:rsid w:val="0035510D"/>
    <w:rsid w:val="003616B1"/>
    <w:rsid w:val="00375176"/>
    <w:rsid w:val="0038270C"/>
    <w:rsid w:val="00396CF6"/>
    <w:rsid w:val="003A0281"/>
    <w:rsid w:val="003A5406"/>
    <w:rsid w:val="003A567A"/>
    <w:rsid w:val="003A59BB"/>
    <w:rsid w:val="003C434E"/>
    <w:rsid w:val="003F1D10"/>
    <w:rsid w:val="003F25C1"/>
    <w:rsid w:val="003F3AC5"/>
    <w:rsid w:val="0042108E"/>
    <w:rsid w:val="004231C5"/>
    <w:rsid w:val="00440187"/>
    <w:rsid w:val="00442B98"/>
    <w:rsid w:val="004438DD"/>
    <w:rsid w:val="0045699D"/>
    <w:rsid w:val="00464223"/>
    <w:rsid w:val="00464FD0"/>
    <w:rsid w:val="004731EB"/>
    <w:rsid w:val="00484B63"/>
    <w:rsid w:val="00485364"/>
    <w:rsid w:val="004A5372"/>
    <w:rsid w:val="004B0102"/>
    <w:rsid w:val="004B3230"/>
    <w:rsid w:val="004B6B63"/>
    <w:rsid w:val="004C56B6"/>
    <w:rsid w:val="004E1A22"/>
    <w:rsid w:val="004E3B2F"/>
    <w:rsid w:val="005000B6"/>
    <w:rsid w:val="00503A04"/>
    <w:rsid w:val="0050466B"/>
    <w:rsid w:val="00521B12"/>
    <w:rsid w:val="00523EF5"/>
    <w:rsid w:val="00556B28"/>
    <w:rsid w:val="00562BA4"/>
    <w:rsid w:val="00567903"/>
    <w:rsid w:val="00582CE5"/>
    <w:rsid w:val="005845D2"/>
    <w:rsid w:val="00584B19"/>
    <w:rsid w:val="005930E2"/>
    <w:rsid w:val="005A159B"/>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9778E"/>
    <w:rsid w:val="006A2E87"/>
    <w:rsid w:val="006B2C7D"/>
    <w:rsid w:val="006C1115"/>
    <w:rsid w:val="006C531A"/>
    <w:rsid w:val="006C5D5D"/>
    <w:rsid w:val="006E4548"/>
    <w:rsid w:val="006E4DAC"/>
    <w:rsid w:val="007065E5"/>
    <w:rsid w:val="00707260"/>
    <w:rsid w:val="00715D23"/>
    <w:rsid w:val="00741861"/>
    <w:rsid w:val="00742CC2"/>
    <w:rsid w:val="00746C4B"/>
    <w:rsid w:val="00760EEA"/>
    <w:rsid w:val="0078003D"/>
    <w:rsid w:val="00782A25"/>
    <w:rsid w:val="00785A75"/>
    <w:rsid w:val="007A61BE"/>
    <w:rsid w:val="007B1B08"/>
    <w:rsid w:val="007D0B31"/>
    <w:rsid w:val="007E0D04"/>
    <w:rsid w:val="008241D1"/>
    <w:rsid w:val="008344AE"/>
    <w:rsid w:val="00863C28"/>
    <w:rsid w:val="00870A80"/>
    <w:rsid w:val="00880FC6"/>
    <w:rsid w:val="0088391E"/>
    <w:rsid w:val="008959D7"/>
    <w:rsid w:val="008A6AD2"/>
    <w:rsid w:val="008B7CAE"/>
    <w:rsid w:val="008C57D5"/>
    <w:rsid w:val="008D07E5"/>
    <w:rsid w:val="008D7389"/>
    <w:rsid w:val="008E5280"/>
    <w:rsid w:val="008F55B3"/>
    <w:rsid w:val="00905F35"/>
    <w:rsid w:val="0093397F"/>
    <w:rsid w:val="009413D0"/>
    <w:rsid w:val="00942288"/>
    <w:rsid w:val="0094283D"/>
    <w:rsid w:val="009468A3"/>
    <w:rsid w:val="00960843"/>
    <w:rsid w:val="00967C0B"/>
    <w:rsid w:val="0097161E"/>
    <w:rsid w:val="00980C3A"/>
    <w:rsid w:val="00984B18"/>
    <w:rsid w:val="009A266B"/>
    <w:rsid w:val="009B7B0D"/>
    <w:rsid w:val="009C1EFB"/>
    <w:rsid w:val="009C2D13"/>
    <w:rsid w:val="009F55D9"/>
    <w:rsid w:val="00A108C2"/>
    <w:rsid w:val="00A129D6"/>
    <w:rsid w:val="00A34A20"/>
    <w:rsid w:val="00A456AC"/>
    <w:rsid w:val="00A57BB5"/>
    <w:rsid w:val="00A61CEA"/>
    <w:rsid w:val="00A80664"/>
    <w:rsid w:val="00A9186C"/>
    <w:rsid w:val="00AA60C2"/>
    <w:rsid w:val="00AB19D2"/>
    <w:rsid w:val="00AD0745"/>
    <w:rsid w:val="00AD6AEB"/>
    <w:rsid w:val="00AE521E"/>
    <w:rsid w:val="00AF1AC2"/>
    <w:rsid w:val="00AF4DD5"/>
    <w:rsid w:val="00B05E8A"/>
    <w:rsid w:val="00B07100"/>
    <w:rsid w:val="00B24B44"/>
    <w:rsid w:val="00B42979"/>
    <w:rsid w:val="00B54440"/>
    <w:rsid w:val="00B55624"/>
    <w:rsid w:val="00B65CB3"/>
    <w:rsid w:val="00B70437"/>
    <w:rsid w:val="00B74BF7"/>
    <w:rsid w:val="00B76F62"/>
    <w:rsid w:val="00B8499C"/>
    <w:rsid w:val="00BB5635"/>
    <w:rsid w:val="00BB66F4"/>
    <w:rsid w:val="00BD223E"/>
    <w:rsid w:val="00BD6F0F"/>
    <w:rsid w:val="00BE6511"/>
    <w:rsid w:val="00C11EA7"/>
    <w:rsid w:val="00C20286"/>
    <w:rsid w:val="00C23015"/>
    <w:rsid w:val="00C25C68"/>
    <w:rsid w:val="00C30A2A"/>
    <w:rsid w:val="00C448CE"/>
    <w:rsid w:val="00C46CEC"/>
    <w:rsid w:val="00C67E4F"/>
    <w:rsid w:val="00C74455"/>
    <w:rsid w:val="00C76BC6"/>
    <w:rsid w:val="00C83163"/>
    <w:rsid w:val="00C848FA"/>
    <w:rsid w:val="00C965DD"/>
    <w:rsid w:val="00CA321D"/>
    <w:rsid w:val="00CB2923"/>
    <w:rsid w:val="00CC01F6"/>
    <w:rsid w:val="00CD1B6F"/>
    <w:rsid w:val="00CD509B"/>
    <w:rsid w:val="00CE5991"/>
    <w:rsid w:val="00CF5A65"/>
    <w:rsid w:val="00D03C54"/>
    <w:rsid w:val="00D05961"/>
    <w:rsid w:val="00D354FB"/>
    <w:rsid w:val="00D370A6"/>
    <w:rsid w:val="00D608BA"/>
    <w:rsid w:val="00D60F77"/>
    <w:rsid w:val="00D67EAF"/>
    <w:rsid w:val="00D711BA"/>
    <w:rsid w:val="00D74531"/>
    <w:rsid w:val="00D87094"/>
    <w:rsid w:val="00D957B8"/>
    <w:rsid w:val="00DA5252"/>
    <w:rsid w:val="00DB6128"/>
    <w:rsid w:val="00DD00D2"/>
    <w:rsid w:val="00DE3162"/>
    <w:rsid w:val="00DF251E"/>
    <w:rsid w:val="00E037DD"/>
    <w:rsid w:val="00E11636"/>
    <w:rsid w:val="00E2361D"/>
    <w:rsid w:val="00E47D70"/>
    <w:rsid w:val="00E52444"/>
    <w:rsid w:val="00E56A41"/>
    <w:rsid w:val="00E6133A"/>
    <w:rsid w:val="00E713A1"/>
    <w:rsid w:val="00E86CF7"/>
    <w:rsid w:val="00E91B4C"/>
    <w:rsid w:val="00E93843"/>
    <w:rsid w:val="00EB5641"/>
    <w:rsid w:val="00EC464E"/>
    <w:rsid w:val="00ED6942"/>
    <w:rsid w:val="00EE6758"/>
    <w:rsid w:val="00F16822"/>
    <w:rsid w:val="00F16D88"/>
    <w:rsid w:val="00F21549"/>
    <w:rsid w:val="00F26679"/>
    <w:rsid w:val="00F43852"/>
    <w:rsid w:val="00F51669"/>
    <w:rsid w:val="00F52EE3"/>
    <w:rsid w:val="00F5661C"/>
    <w:rsid w:val="00F56C60"/>
    <w:rsid w:val="00F60C19"/>
    <w:rsid w:val="00F6119C"/>
    <w:rsid w:val="00F704A7"/>
    <w:rsid w:val="00F7404D"/>
    <w:rsid w:val="00F76814"/>
    <w:rsid w:val="00FC549A"/>
    <w:rsid w:val="00FD2B2D"/>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2746</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6</cp:revision>
  <cp:lastPrinted>2018-04-09T15:45:00Z</cp:lastPrinted>
  <dcterms:created xsi:type="dcterms:W3CDTF">2019-03-01T20:27:00Z</dcterms:created>
  <dcterms:modified xsi:type="dcterms:W3CDTF">2019-03-03T21:15:00Z</dcterms:modified>
</cp:coreProperties>
</file>